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C72" w:rsidRDefault="00723C72" w:rsidP="00723C7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drawing>
          <wp:inline distT="0" distB="0" distL="0" distR="0" wp14:anchorId="2D86F079" wp14:editId="2CC41997">
            <wp:extent cx="6734869" cy="87153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бру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869" cy="871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3C72" w:rsidRDefault="00723C72" w:rsidP="00723C72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/>
          <w:sz w:val="28"/>
          <w:szCs w:val="28"/>
        </w:rPr>
      </w:pPr>
    </w:p>
    <w:p w:rsidR="00723C72" w:rsidRDefault="00723C72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Style w:val="c3"/>
          <w:b/>
          <w:bCs/>
          <w:color w:val="000000"/>
          <w:sz w:val="28"/>
          <w:szCs w:val="28"/>
        </w:rPr>
      </w:pP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lastRenderedPageBreak/>
        <w:t>Цель</w:t>
      </w:r>
      <w:r>
        <w:rPr>
          <w:rStyle w:val="c0"/>
          <w:color w:val="000000"/>
          <w:sz w:val="28"/>
          <w:szCs w:val="28"/>
        </w:rPr>
        <w:t xml:space="preserve">: повышение мотивации педагогов к овладению нетрадиционной техникой рисования </w:t>
      </w:r>
      <w:r w:rsidR="00723C72">
        <w:rPr>
          <w:rStyle w:val="c0"/>
          <w:color w:val="000000"/>
          <w:sz w:val="28"/>
          <w:szCs w:val="28"/>
        </w:rPr>
        <w:t>–</w:t>
      </w:r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proofErr w:type="gramStart"/>
      <w:r w:rsidR="00723C72">
        <w:rPr>
          <w:rStyle w:val="c0"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Style w:val="c3"/>
          <w:b/>
          <w:bCs/>
          <w:color w:val="000000"/>
          <w:sz w:val="28"/>
          <w:szCs w:val="28"/>
        </w:rPr>
        <w:t>,</w:t>
      </w:r>
      <w:proofErr w:type="gramEnd"/>
      <w:r>
        <w:rPr>
          <w:rStyle w:val="c0"/>
          <w:color w:val="000000"/>
          <w:sz w:val="28"/>
          <w:szCs w:val="28"/>
        </w:rPr>
        <w:t> как средством развития фантазии, воображения.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Задачи</w:t>
      </w:r>
      <w:r>
        <w:rPr>
          <w:rStyle w:val="c0"/>
          <w:color w:val="000000"/>
          <w:sz w:val="28"/>
          <w:szCs w:val="28"/>
        </w:rPr>
        <w:t>: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Создать условия для плодотворного общения участников мастер-класса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с целью развития творческого мышления, фантазии педагогов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2. Познакомить педагогов с нетрадиционной техникой рисования –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> </w:t>
      </w:r>
      <w:r>
        <w:rPr>
          <w:rStyle w:val="c15"/>
          <w:i/>
          <w:iCs/>
          <w:color w:val="000000"/>
          <w:sz w:val="28"/>
          <w:szCs w:val="28"/>
        </w:rPr>
        <w:t>(рисование по воде)</w:t>
      </w:r>
      <w:r>
        <w:rPr>
          <w:rStyle w:val="c0"/>
          <w:color w:val="000000"/>
          <w:sz w:val="28"/>
          <w:szCs w:val="28"/>
        </w:rPr>
        <w:t>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Способствовать интеллектуальному и эстетическому развитию педагогов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3. </w:t>
      </w:r>
      <w:r>
        <w:rPr>
          <w:rStyle w:val="c1"/>
          <w:color w:val="000000"/>
          <w:sz w:val="28"/>
          <w:szCs w:val="28"/>
          <w:u w:val="single"/>
        </w:rPr>
        <w:t>Место проведения</w:t>
      </w:r>
      <w:r>
        <w:rPr>
          <w:rStyle w:val="c0"/>
          <w:color w:val="000000"/>
          <w:sz w:val="28"/>
          <w:szCs w:val="28"/>
        </w:rPr>
        <w:t>: музыкальный зал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Материал: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Раствор для ЭБРУ, лотки для раствора, кисти, спицы, краски, салфетки сухие и влажные, бумага акварельная, видеоролик «ЭБРУ», аудиозапись.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План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Вступительное слово.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Рассказ с демонстрацией видеоролика.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3. Практическая часть.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Итог.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Вступительное слово.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Добрый день, уважаемые коллеги! Я очень рада видеть вас на мастер-классе</w:t>
      </w:r>
      <w:r>
        <w:rPr>
          <w:rStyle w:val="c3"/>
          <w:b/>
          <w:bCs/>
          <w:color w:val="000000"/>
          <w:sz w:val="28"/>
          <w:szCs w:val="28"/>
        </w:rPr>
        <w:t>, </w:t>
      </w:r>
      <w:r>
        <w:rPr>
          <w:rStyle w:val="c0"/>
          <w:color w:val="000000"/>
          <w:sz w:val="28"/>
          <w:szCs w:val="28"/>
        </w:rPr>
        <w:t>тема которого </w:t>
      </w:r>
      <w:r>
        <w:rPr>
          <w:rStyle w:val="c1"/>
          <w:i/>
          <w:iCs/>
          <w:color w:val="000000"/>
          <w:sz w:val="28"/>
          <w:szCs w:val="28"/>
        </w:rPr>
        <w:t>«</w:t>
      </w:r>
      <w:r>
        <w:rPr>
          <w:rStyle w:val="c0"/>
          <w:color w:val="000000"/>
          <w:sz w:val="28"/>
          <w:szCs w:val="28"/>
        </w:rPr>
        <w:t>ЭБРУ или танец красок на воде».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Самое главное сегодн</w:t>
      </w:r>
      <w:proofErr w:type="gramStart"/>
      <w:r>
        <w:rPr>
          <w:rStyle w:val="c0"/>
          <w:color w:val="000000"/>
          <w:sz w:val="28"/>
          <w:szCs w:val="28"/>
        </w:rPr>
        <w:t>я–</w:t>
      </w:r>
      <w:proofErr w:type="gramEnd"/>
      <w:r>
        <w:rPr>
          <w:rStyle w:val="c0"/>
          <w:color w:val="000000"/>
          <w:sz w:val="28"/>
          <w:szCs w:val="28"/>
        </w:rPr>
        <w:t xml:space="preserve"> получить удовольствие от процесса и не боятся выразить себя.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Эпиграфом к нашему мастер</w:t>
      </w:r>
      <w:r>
        <w:rPr>
          <w:rStyle w:val="c3"/>
          <w:b/>
          <w:bCs/>
          <w:color w:val="000000"/>
          <w:sz w:val="28"/>
          <w:szCs w:val="28"/>
        </w:rPr>
        <w:t>-</w:t>
      </w:r>
      <w:r>
        <w:rPr>
          <w:rStyle w:val="c0"/>
          <w:color w:val="000000"/>
          <w:sz w:val="28"/>
          <w:szCs w:val="28"/>
        </w:rPr>
        <w:t> классу хочется взять такие слова: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нарисую красками судьбу</w:t>
      </w:r>
      <w:r>
        <w:rPr>
          <w:rStyle w:val="c3"/>
          <w:b/>
          <w:bCs/>
          <w:color w:val="000000"/>
          <w:sz w:val="28"/>
          <w:szCs w:val="28"/>
        </w:rPr>
        <w:t>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proofErr w:type="gramStart"/>
      <w:r>
        <w:rPr>
          <w:rStyle w:val="c0"/>
          <w:color w:val="000000"/>
          <w:sz w:val="28"/>
          <w:szCs w:val="28"/>
        </w:rPr>
        <w:t>Зеленой – ЖИЗНЬ, ведь в ней все расцветает.</w:t>
      </w:r>
      <w:proofErr w:type="gramEnd"/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НАДЕЖДУ – светло - голубой,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Она как льдинка на ладошке тает.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УДАЧУ – </w:t>
      </w:r>
      <w:proofErr w:type="gramStart"/>
      <w:r>
        <w:rPr>
          <w:rStyle w:val="c0"/>
          <w:color w:val="000000"/>
          <w:sz w:val="28"/>
          <w:szCs w:val="28"/>
        </w:rPr>
        <w:t>желтой</w:t>
      </w:r>
      <w:proofErr w:type="gramEnd"/>
      <w:r>
        <w:rPr>
          <w:rStyle w:val="c0"/>
          <w:color w:val="000000"/>
          <w:sz w:val="28"/>
          <w:szCs w:val="28"/>
        </w:rPr>
        <w:t>, словно солнце свет…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Появится она и пропадет куда-то….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ЛЮБОВЬ? …Возьму для чувств я красный цвет</w:t>
      </w:r>
      <w:r>
        <w:rPr>
          <w:rStyle w:val="c3"/>
          <w:b/>
          <w:bCs/>
          <w:color w:val="000000"/>
          <w:sz w:val="28"/>
          <w:szCs w:val="28"/>
        </w:rPr>
        <w:t>,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Цвет страсти, цвет рассвета и заката…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ОБИДЫ – нарисую черной краской я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Они как сажа, их </w:t>
      </w:r>
      <w:proofErr w:type="gramStart"/>
      <w:r>
        <w:rPr>
          <w:rStyle w:val="c0"/>
          <w:color w:val="000000"/>
          <w:sz w:val="28"/>
          <w:szCs w:val="28"/>
        </w:rPr>
        <w:t>стереть</w:t>
      </w:r>
      <w:proofErr w:type="gramEnd"/>
      <w:r>
        <w:rPr>
          <w:rStyle w:val="c0"/>
          <w:color w:val="000000"/>
          <w:sz w:val="28"/>
          <w:szCs w:val="28"/>
        </w:rPr>
        <w:t xml:space="preserve"> возможно…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ДОВЕРИЕ</w:t>
      </w:r>
      <w:proofErr w:type="gramStart"/>
      <w:r>
        <w:rPr>
          <w:rStyle w:val="c0"/>
          <w:color w:val="000000"/>
          <w:sz w:val="28"/>
          <w:szCs w:val="28"/>
        </w:rPr>
        <w:t>… К</w:t>
      </w:r>
      <w:proofErr w:type="gramEnd"/>
      <w:r>
        <w:rPr>
          <w:rStyle w:val="c0"/>
          <w:color w:val="000000"/>
          <w:sz w:val="28"/>
          <w:szCs w:val="28"/>
        </w:rPr>
        <w:t>акую же мне взять?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Наверно, </w:t>
      </w:r>
      <w:proofErr w:type="gramStart"/>
      <w:r>
        <w:rPr>
          <w:rStyle w:val="c0"/>
          <w:color w:val="000000"/>
          <w:sz w:val="28"/>
          <w:szCs w:val="28"/>
        </w:rPr>
        <w:t>белой</w:t>
      </w:r>
      <w:proofErr w:type="gramEnd"/>
      <w:r>
        <w:rPr>
          <w:rStyle w:val="c0"/>
          <w:color w:val="000000"/>
          <w:sz w:val="28"/>
          <w:szCs w:val="28"/>
        </w:rPr>
        <w:t xml:space="preserve"> проведу я осторожно….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Я нарисую серым цветом – ГРУСТЬ,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Что с хмурой осенью в окно стучится…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Наверно, пестро вышло? Ну и пусть!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Художником не стать. Но можно поучиться!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Каждый человек хочет чувствовать себя сильным, энергичным и уверенным в себе. У каждого есть свои желания и цели, которые он бы хотел реализовать в жизни. Учеба, работа, отношения, семья, воспитание детей, самореализация</w:t>
      </w:r>
      <w:proofErr w:type="gramStart"/>
      <w:r>
        <w:rPr>
          <w:rStyle w:val="c0"/>
          <w:color w:val="000000"/>
          <w:sz w:val="28"/>
          <w:szCs w:val="28"/>
        </w:rPr>
        <w:t>… Н</w:t>
      </w:r>
      <w:proofErr w:type="gramEnd"/>
      <w:r>
        <w:rPr>
          <w:rStyle w:val="c0"/>
          <w:color w:val="000000"/>
          <w:sz w:val="28"/>
          <w:szCs w:val="28"/>
        </w:rPr>
        <w:t xml:space="preserve">а это нужны огромные силы. Да, для радости тоже нужна энергия. Чем больше хорошего мы замечаем в жизни, чем больше </w:t>
      </w:r>
      <w:r>
        <w:rPr>
          <w:rStyle w:val="c0"/>
          <w:color w:val="000000"/>
          <w:sz w:val="28"/>
          <w:szCs w:val="28"/>
        </w:rPr>
        <w:lastRenderedPageBreak/>
        <w:t xml:space="preserve">позитивных эмоций, тем более энергичными становимся, а это для нас, педагогов, очень важно. Сегодня я познакомлю вас с техникой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>, где каждый из вас сможет: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Получить удовольствие от процесса рисования, а значит получить массу позитивных эмоций;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Избавиться от напряжения, а значит обрести спокойствие.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– Развить свой творческий потенциал;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Обрести внутреннюю гармонию;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– Возможность выразить все свои эмоции.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Рассказ с демонстрацией видеоролика.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0"/>
          <w:color w:val="000000"/>
          <w:sz w:val="28"/>
          <w:szCs w:val="28"/>
        </w:rPr>
        <w:t>Эбр</w:t>
      </w:r>
      <w:proofErr w:type="gramStart"/>
      <w:r>
        <w:rPr>
          <w:rStyle w:val="c0"/>
          <w:color w:val="000000"/>
          <w:sz w:val="28"/>
          <w:szCs w:val="28"/>
        </w:rPr>
        <w:t>у</w:t>
      </w:r>
      <w:proofErr w:type="spellEnd"/>
      <w:r>
        <w:rPr>
          <w:rStyle w:val="c0"/>
          <w:color w:val="000000"/>
          <w:sz w:val="28"/>
          <w:szCs w:val="28"/>
        </w:rPr>
        <w:t>-</w:t>
      </w:r>
      <w:proofErr w:type="gramEnd"/>
      <w:r>
        <w:rPr>
          <w:rStyle w:val="c0"/>
          <w:color w:val="000000"/>
          <w:sz w:val="28"/>
          <w:szCs w:val="28"/>
        </w:rPr>
        <w:t xml:space="preserve"> это старинная изобразительная техника, берет свое начало в далеком прошлом, зародилась в Азии, получила развитие в Турции, а потом постепенно появилась в Европе. В переводе «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 xml:space="preserve">» - это «на воде». Это рисование на воде жидкими красками. Суть данного способа заключается в том, что вода и краски имеют разную плотность, за счет чего последние не растекаются и не растворяются, а оставляют на поверхности рисунок в виде тонкой пленки. После создания рисунка на воде он аккуратно переносится на бумагу. В процессе работы сложно предугадать, как растечется краска, поэтому каждая композиция получается оригинальной и неповторимой. С помощью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 xml:space="preserve"> даже человек, не умеющий рисовать, может создать красивые образы. Как все Восточное, рисование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 xml:space="preserve"> представляет собой бесконечное движение, настолько прекрасное, что нельзя не восхититься.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Для детей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 xml:space="preserve"> является прекрасным инструментом развития воображения, моторики, творческого начала. Нет сомнения, что каждому ребенку понравится этот необычный вид творчества, к тому же это все можно перенести не только на бумагу, но и на ткань.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Краски на воде во власти юных талантов творят чудеса. Главное, это отпустить себя навстречу новому познанию, открыться эксперименту и не думать о результате, отдавшись очарованию самого процесса! Попавшие в воду краски движутся произвольно, вызывая восторг у дошколят. И эта анимация интригующе создает проблемную ситуацию. Ребята задумываются над вопросом: Что заставляет краски танцевать?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Рисование на воде дает детям возможность побывать в роли настоящих экспериментаторов-лаборантов, изучающих процесс взаимодействия воды и красок. И, конечно же, реализоваться в творческой сфере, почувствовать себя художником и получить настоящее удовлетворение от искусства. Сам процесс позволяет детям успокоиться и расслабиться.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Рисование в технике ЭБРУ способствует: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Развитию интеллекта, мыслить нестандартно. Ребенку не навязываются определенные штампы, стереотипы. Он сам является творцом, подключается воображение, воспитывается индивидуальность.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• Помогают успокоить чересчур активных и беспокойных дошкольников, т. к. манипуляции с водой завораживают.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•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 xml:space="preserve"> развивает мелкую мускулатуру руки, усовершенствует глазомер, развивается зрительно-двигательная координация функций руки, что важно, как фактор подготовки руки к письму.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• Данная техника полезна для неуверенных в себе детей, у которых не очень получается творческая работа привычным способом. Ребята </w:t>
      </w:r>
      <w:proofErr w:type="gramStart"/>
      <w:r>
        <w:rPr>
          <w:rStyle w:val="c0"/>
          <w:color w:val="000000"/>
          <w:sz w:val="28"/>
          <w:szCs w:val="28"/>
        </w:rPr>
        <w:t>раскрепощаются</w:t>
      </w:r>
      <w:proofErr w:type="gramEnd"/>
      <w:r>
        <w:rPr>
          <w:rStyle w:val="c0"/>
          <w:color w:val="000000"/>
          <w:sz w:val="28"/>
          <w:szCs w:val="28"/>
        </w:rPr>
        <w:t xml:space="preserve"> начинают верить в свои силы.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Более подробно о технике ЭБРУ в работе с дошкольниками можно прочитать в статье </w:t>
      </w:r>
      <w:r>
        <w:rPr>
          <w:rStyle w:val="c13"/>
          <w:color w:val="000000"/>
          <w:sz w:val="22"/>
          <w:szCs w:val="22"/>
        </w:rPr>
        <w:t> </w:t>
      </w:r>
      <w:proofErr w:type="spellStart"/>
      <w:r>
        <w:rPr>
          <w:rStyle w:val="c0"/>
          <w:color w:val="000000"/>
          <w:sz w:val="28"/>
          <w:szCs w:val="28"/>
        </w:rPr>
        <w:t>Окульской</w:t>
      </w:r>
      <w:proofErr w:type="spellEnd"/>
      <w:r>
        <w:rPr>
          <w:rStyle w:val="c0"/>
          <w:color w:val="000000"/>
          <w:sz w:val="28"/>
          <w:szCs w:val="28"/>
        </w:rPr>
        <w:t xml:space="preserve"> Людмилы  Владимировны «Нетрадиционная техника рисования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 xml:space="preserve">». Инновационные педагогические технологии: материалы IV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M</w:t>
      </w:r>
      <w:proofErr w:type="gramEnd"/>
      <w:r>
        <w:rPr>
          <w:rStyle w:val="c0"/>
          <w:color w:val="000000"/>
          <w:sz w:val="28"/>
          <w:szCs w:val="28"/>
        </w:rPr>
        <w:t>еждунар</w:t>
      </w:r>
      <w:proofErr w:type="spellEnd"/>
      <w:r>
        <w:rPr>
          <w:rStyle w:val="c0"/>
          <w:color w:val="000000"/>
          <w:sz w:val="28"/>
          <w:szCs w:val="28"/>
        </w:rPr>
        <w:t xml:space="preserve">. науч. </w:t>
      </w:r>
      <w:proofErr w:type="spellStart"/>
      <w:r>
        <w:rPr>
          <w:rStyle w:val="c0"/>
          <w:color w:val="000000"/>
          <w:sz w:val="28"/>
          <w:szCs w:val="28"/>
        </w:rPr>
        <w:t>конф</w:t>
      </w:r>
      <w:proofErr w:type="spellEnd"/>
      <w:r>
        <w:rPr>
          <w:rStyle w:val="c0"/>
          <w:color w:val="000000"/>
          <w:sz w:val="28"/>
          <w:szCs w:val="28"/>
        </w:rPr>
        <w:t xml:space="preserve">. (г. Казань, май 2016 г.). — Казань: Изд-во «Бук», 2016. — </w:t>
      </w:r>
      <w:proofErr w:type="spellStart"/>
      <w:r>
        <w:rPr>
          <w:rStyle w:val="c0"/>
          <w:color w:val="000000"/>
          <w:sz w:val="28"/>
          <w:szCs w:val="28"/>
        </w:rPr>
        <w:t>iv</w:t>
      </w:r>
      <w:proofErr w:type="spellEnd"/>
      <w:r>
        <w:rPr>
          <w:rStyle w:val="c0"/>
          <w:color w:val="000000"/>
          <w:sz w:val="28"/>
          <w:szCs w:val="28"/>
        </w:rPr>
        <w:t>, 86 с.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я предлагаю Вам посмотреть видеоролик ЭБРУ.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3. Практическая часть.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Уважаемые коллеги, приглашаю вас окунуться в волшебную сказку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>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Для начала рисования нам понадобятся: емкость, в которой мы будем рисовать, кисточка для фона, спица для рисования и лист бумаги.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В рисовании техникой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 xml:space="preserve"> – нет правильных или неправильных штрихов, каждое ваше движение, каждая капелька краски – это ваше творчество, ваш внутренний мир, поэтому не стоит бояться, что-то испортить или сделать не так.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мы попробуем нарисовать цветочный узор.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Первое нарисуем фон. Нужно набрать небольшое количество краски на кисточку и аккуратно набрызгать на наш необычный холст. Каждая капелька, соприкасаясь с водой, оживает и начинает гулять по поверхности.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 xml:space="preserve"> Затем мы повторим то же самое краской другого цвета, но не более 2 – 3 цветов.  Наш холст покрыт краской, теперь мы в руки </w:t>
      </w:r>
      <w:proofErr w:type="spellStart"/>
      <w:r>
        <w:rPr>
          <w:rStyle w:val="c0"/>
          <w:color w:val="000000"/>
          <w:sz w:val="28"/>
          <w:szCs w:val="28"/>
        </w:rPr>
        <w:t>возьмѐм</w:t>
      </w:r>
      <w:proofErr w:type="spellEnd"/>
      <w:r>
        <w:rPr>
          <w:rStyle w:val="c0"/>
          <w:color w:val="000000"/>
          <w:sz w:val="28"/>
          <w:szCs w:val="28"/>
        </w:rPr>
        <w:t xml:space="preserve"> инструмент, которым собственно и будем рисовать – это спица.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Одно из правил рисования по воде – спицу необходимо всегда держать под углом 90 градусов по отношению к воде и не </w:t>
      </w:r>
      <w:proofErr w:type="gramStart"/>
      <w:r>
        <w:rPr>
          <w:rStyle w:val="c0"/>
          <w:color w:val="000000"/>
          <w:sz w:val="28"/>
          <w:szCs w:val="28"/>
        </w:rPr>
        <w:t>протыкать</w:t>
      </w:r>
      <w:proofErr w:type="gramEnd"/>
      <w:r>
        <w:rPr>
          <w:rStyle w:val="c0"/>
          <w:color w:val="000000"/>
          <w:sz w:val="28"/>
          <w:szCs w:val="28"/>
        </w:rPr>
        <w:t xml:space="preserve"> воду, а лишь чуть – чуть касаться поверхности воды.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Осторожно окунем спицу в левый нижний угол и, начинаем проводить линии вправо, затем влево, потом снова вправо и т.д. Это необходимо для того, чтобы краски немного поиграли друг с другом и перемешались между собой.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 xml:space="preserve"> Далее, нарисуем цветок. Наносим спицей круг, в центр этого круга </w:t>
      </w:r>
      <w:proofErr w:type="spellStart"/>
      <w:r>
        <w:rPr>
          <w:rStyle w:val="c0"/>
          <w:color w:val="000000"/>
          <w:sz w:val="28"/>
          <w:szCs w:val="28"/>
        </w:rPr>
        <w:t>ещѐ</w:t>
      </w:r>
      <w:proofErr w:type="spellEnd"/>
      <w:r>
        <w:rPr>
          <w:rStyle w:val="c0"/>
          <w:color w:val="000000"/>
          <w:sz w:val="28"/>
          <w:szCs w:val="28"/>
        </w:rPr>
        <w:t xml:space="preserve"> круги других цветов. Затем к центру круга сверху, снизу по бокам проводим линии, получаются лепестки. Вот так из обычного круга мы получили цветок.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ascii="Symbol" w:hAnsi="Symbol"/>
          <w:color w:val="000000"/>
          <w:sz w:val="28"/>
          <w:szCs w:val="28"/>
        </w:rPr>
        <w:t>∙</w:t>
      </w:r>
      <w:r>
        <w:rPr>
          <w:rStyle w:val="c0"/>
          <w:color w:val="000000"/>
          <w:sz w:val="28"/>
          <w:szCs w:val="28"/>
        </w:rPr>
        <w:t> Итак, наш цветочный узор готов, а чтобы его красота нам запомнилась,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необходимо его сохранить. Поэтому мы превратимся в волшебников и перенесем свои фантазии на бумагу. Положите лист на рисунок, подождите 2-3 секунды. Возьмите лист за края и плавно перетащите его через лоток, чтобы убрать лишнюю жидкость. Рисунок готов, он сохнет от 30 минут до </w:t>
      </w:r>
      <w:r>
        <w:rPr>
          <w:rStyle w:val="c0"/>
          <w:color w:val="000000"/>
          <w:sz w:val="28"/>
          <w:szCs w:val="28"/>
        </w:rPr>
        <w:lastRenderedPageBreak/>
        <w:t xml:space="preserve">часа. При желании, Вы </w:t>
      </w:r>
      <w:proofErr w:type="spellStart"/>
      <w:r>
        <w:rPr>
          <w:rStyle w:val="c0"/>
          <w:color w:val="000000"/>
          <w:sz w:val="28"/>
          <w:szCs w:val="28"/>
        </w:rPr>
        <w:t>можетете</w:t>
      </w:r>
      <w:proofErr w:type="spellEnd"/>
      <w:r>
        <w:rPr>
          <w:rStyle w:val="c0"/>
          <w:color w:val="000000"/>
          <w:sz w:val="28"/>
          <w:szCs w:val="28"/>
        </w:rPr>
        <w:t xml:space="preserve"> нарисовать самостоятельно свой рисунок. Раствор «ЭБРУ» можно использовать несколько раз.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Вывод:</w:t>
      </w:r>
      <w:r>
        <w:rPr>
          <w:rStyle w:val="c0"/>
          <w:color w:val="000000"/>
          <w:sz w:val="28"/>
          <w:szCs w:val="28"/>
        </w:rPr>
        <w:t> Что дает мне в работе использование нетрадиционных техник рисования, в данном случае техники ЭБРУ?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Необычность рисования помогает развивать познавательную активность дошкольников, желание экспериментировать, а самое главное корректировать их психические процессы, потому что ЭБРУ – это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медитация</w:t>
      </w:r>
      <w:r>
        <w:rPr>
          <w:rStyle w:val="c3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которая увлекает, завораживает, успокаивает, а для ребенка важен тот результат, который вызывает у него радость, изумление, удивление.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Не зря</w:t>
      </w: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 xml:space="preserve">искусство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часто используется в качестве арт-терапии, ведь рисование на воде имеет неоспоримый</w:t>
      </w:r>
      <w:r>
        <w:rPr>
          <w:rStyle w:val="c3"/>
          <w:b/>
          <w:bCs/>
          <w:color w:val="000000"/>
          <w:sz w:val="28"/>
          <w:szCs w:val="28"/>
        </w:rPr>
        <w:t>,</w:t>
      </w:r>
      <w:r>
        <w:rPr>
          <w:rStyle w:val="c0"/>
          <w:color w:val="000000"/>
          <w:sz w:val="28"/>
          <w:szCs w:val="28"/>
        </w:rPr>
        <w:t> терапевтический эффект, и будет полезно не только детям, но и взрослым. Хороший способ получить огромный заряд положительных эмоций.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Поэтому я считаю, что для детей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 xml:space="preserve"> является прекрасным инструментом развития воображения, моторики, творчества. Подарим нашим детям завораживающий мир </w:t>
      </w:r>
      <w:proofErr w:type="spellStart"/>
      <w:proofErr w:type="gramStart"/>
      <w:r>
        <w:rPr>
          <w:rStyle w:val="c0"/>
          <w:color w:val="000000"/>
          <w:sz w:val="28"/>
          <w:szCs w:val="28"/>
        </w:rPr>
        <w:t>Эбру</w:t>
      </w:r>
      <w:proofErr w:type="spellEnd"/>
      <w:proofErr w:type="gramEnd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и они обязательно раскрасят и наш мир яркими красками!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Рефлексия.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заключение нашей встречи хочется пожелать творческих успехов вам и вашим воспитанникам. Надеюсь, что все волшебное, теплое и полезное вы унесете сегодня с собой и обязательно поделитесь с вашими ребятишками.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Я хочу подвести итог словами Жан Жака Руссо: «Час работы научит большему, чем день объяснений, ибо, если я 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анимаю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ребенка в мастерской, его руки работают </w:t>
      </w:r>
      <w:proofErr w:type="spellStart"/>
      <w:r>
        <w:rPr>
          <w:rStyle w:val="c0"/>
          <w:color w:val="000000"/>
          <w:sz w:val="28"/>
          <w:szCs w:val="28"/>
          <w:shd w:val="clear" w:color="auto" w:fill="FFFFFF"/>
        </w:rPr>
        <w:t>наь</w:t>
      </w:r>
      <w:proofErr w:type="spellEnd"/>
      <w:r>
        <w:rPr>
          <w:rStyle w:val="c0"/>
          <w:color w:val="000000"/>
          <w:sz w:val="28"/>
          <w:szCs w:val="28"/>
          <w:shd w:val="clear" w:color="auto" w:fill="FFFFFF"/>
        </w:rPr>
        <w:t xml:space="preserve"> пользу его ума». Дерзайте, рисуйте, смелее творите, а самое главное – деток учите!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На этом наш мастер класс окончен, спасибо за внимание!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28"/>
          <w:szCs w:val="28"/>
        </w:rPr>
        <w:t>Литература: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1. Комарова Т.С. Как можно больше разнообразия. /Дошкольное воспитание, 1991, №9.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2. Никитина А.В. Нетрадиционные техники рисования в детском саду. /Пособие для воспитателей и заинтересованных родителей/. – СПб: КАРО, 2008.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3.Окульская Л. В. Нетрадиционная техника рисования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proofErr w:type="gramStart"/>
      <w:r>
        <w:rPr>
          <w:rStyle w:val="c0"/>
          <w:color w:val="000000"/>
          <w:sz w:val="28"/>
          <w:szCs w:val="28"/>
        </w:rPr>
        <w:t xml:space="preserve"> .</w:t>
      </w:r>
      <w:proofErr w:type="gramEnd"/>
      <w:r>
        <w:rPr>
          <w:rStyle w:val="c0"/>
          <w:color w:val="000000"/>
          <w:sz w:val="28"/>
          <w:szCs w:val="28"/>
        </w:rPr>
        <w:t xml:space="preserve"> Инновационные педагогические технологии: материалы IV </w:t>
      </w:r>
      <w:proofErr w:type="spellStart"/>
      <w:r>
        <w:rPr>
          <w:rStyle w:val="c0"/>
          <w:color w:val="000000"/>
          <w:sz w:val="28"/>
          <w:szCs w:val="28"/>
        </w:rPr>
        <w:t>Mеждунар</w:t>
      </w:r>
      <w:proofErr w:type="spellEnd"/>
      <w:r>
        <w:rPr>
          <w:rStyle w:val="c0"/>
          <w:color w:val="000000"/>
          <w:sz w:val="28"/>
          <w:szCs w:val="28"/>
        </w:rPr>
        <w:t xml:space="preserve">. науч. </w:t>
      </w:r>
      <w:proofErr w:type="spellStart"/>
      <w:r>
        <w:rPr>
          <w:rStyle w:val="c0"/>
          <w:color w:val="000000"/>
          <w:sz w:val="28"/>
          <w:szCs w:val="28"/>
        </w:rPr>
        <w:t>конф</w:t>
      </w:r>
      <w:proofErr w:type="spellEnd"/>
      <w:r>
        <w:rPr>
          <w:rStyle w:val="c0"/>
          <w:color w:val="000000"/>
          <w:sz w:val="28"/>
          <w:szCs w:val="28"/>
        </w:rPr>
        <w:t xml:space="preserve">. (г. Казань, май 2016 г.). — Казань: Изд-во «Бук», 2016. — </w:t>
      </w:r>
      <w:proofErr w:type="spellStart"/>
      <w:r>
        <w:rPr>
          <w:rStyle w:val="c0"/>
          <w:color w:val="000000"/>
          <w:sz w:val="28"/>
          <w:szCs w:val="28"/>
        </w:rPr>
        <w:t>iv</w:t>
      </w:r>
      <w:proofErr w:type="spellEnd"/>
      <w:r>
        <w:rPr>
          <w:rStyle w:val="c0"/>
          <w:color w:val="000000"/>
          <w:sz w:val="28"/>
          <w:szCs w:val="28"/>
        </w:rPr>
        <w:t>, 86 с.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Сейчас я предлагаю Вам посмотреть видеоролик ЭБРУ.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4. Рисование с детьми дошкольного возраста. Нетрадиционные техники рисования/ под ред. Казаковой Р.Г./-М., 2005.</w:t>
      </w:r>
    </w:p>
    <w:p w:rsidR="001609A3" w:rsidRDefault="001609A3" w:rsidP="001609A3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5. Технология </w:t>
      </w:r>
      <w:proofErr w:type="gramStart"/>
      <w:r>
        <w:rPr>
          <w:rStyle w:val="c0"/>
          <w:color w:val="000000"/>
          <w:sz w:val="28"/>
          <w:szCs w:val="28"/>
        </w:rPr>
        <w:t>традиционного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spellStart"/>
      <w:r>
        <w:rPr>
          <w:rStyle w:val="c0"/>
          <w:color w:val="000000"/>
          <w:sz w:val="28"/>
          <w:szCs w:val="28"/>
        </w:rPr>
        <w:t>эбру</w:t>
      </w:r>
      <w:proofErr w:type="spellEnd"/>
      <w:r>
        <w:rPr>
          <w:rStyle w:val="c0"/>
          <w:color w:val="000000"/>
          <w:sz w:val="28"/>
          <w:szCs w:val="28"/>
        </w:rPr>
        <w:t>// Сайт «Искусство росписи на воде» - http://ebru-art.ru/.</w:t>
      </w:r>
    </w:p>
    <w:p w:rsidR="00B4469E" w:rsidRDefault="00B4469E"/>
    <w:sectPr w:rsidR="00B44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23"/>
    <w:rsid w:val="001609A3"/>
    <w:rsid w:val="00723C72"/>
    <w:rsid w:val="008B1723"/>
    <w:rsid w:val="00B44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09A3"/>
  </w:style>
  <w:style w:type="character" w:customStyle="1" w:styleId="c2">
    <w:name w:val="c2"/>
    <w:basedOn w:val="a0"/>
    <w:rsid w:val="001609A3"/>
  </w:style>
  <w:style w:type="character" w:customStyle="1" w:styleId="c0">
    <w:name w:val="c0"/>
    <w:basedOn w:val="a0"/>
    <w:rsid w:val="001609A3"/>
  </w:style>
  <w:style w:type="character" w:customStyle="1" w:styleId="c15">
    <w:name w:val="c15"/>
    <w:basedOn w:val="a0"/>
    <w:rsid w:val="001609A3"/>
  </w:style>
  <w:style w:type="character" w:customStyle="1" w:styleId="c1">
    <w:name w:val="c1"/>
    <w:basedOn w:val="a0"/>
    <w:rsid w:val="001609A3"/>
  </w:style>
  <w:style w:type="character" w:customStyle="1" w:styleId="c13">
    <w:name w:val="c13"/>
    <w:basedOn w:val="a0"/>
    <w:rsid w:val="001609A3"/>
  </w:style>
  <w:style w:type="character" w:customStyle="1" w:styleId="c5">
    <w:name w:val="c5"/>
    <w:basedOn w:val="a0"/>
    <w:rsid w:val="001609A3"/>
  </w:style>
  <w:style w:type="paragraph" w:customStyle="1" w:styleId="c9">
    <w:name w:val="c9"/>
    <w:basedOn w:val="a"/>
    <w:rsid w:val="001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09A3"/>
  </w:style>
  <w:style w:type="paragraph" w:styleId="a3">
    <w:name w:val="Balloon Text"/>
    <w:basedOn w:val="a"/>
    <w:link w:val="a4"/>
    <w:uiPriority w:val="99"/>
    <w:semiHidden/>
    <w:unhideWhenUsed/>
    <w:rsid w:val="0072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1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609A3"/>
  </w:style>
  <w:style w:type="character" w:customStyle="1" w:styleId="c2">
    <w:name w:val="c2"/>
    <w:basedOn w:val="a0"/>
    <w:rsid w:val="001609A3"/>
  </w:style>
  <w:style w:type="character" w:customStyle="1" w:styleId="c0">
    <w:name w:val="c0"/>
    <w:basedOn w:val="a0"/>
    <w:rsid w:val="001609A3"/>
  </w:style>
  <w:style w:type="character" w:customStyle="1" w:styleId="c15">
    <w:name w:val="c15"/>
    <w:basedOn w:val="a0"/>
    <w:rsid w:val="001609A3"/>
  </w:style>
  <w:style w:type="character" w:customStyle="1" w:styleId="c1">
    <w:name w:val="c1"/>
    <w:basedOn w:val="a0"/>
    <w:rsid w:val="001609A3"/>
  </w:style>
  <w:style w:type="character" w:customStyle="1" w:styleId="c13">
    <w:name w:val="c13"/>
    <w:basedOn w:val="a0"/>
    <w:rsid w:val="001609A3"/>
  </w:style>
  <w:style w:type="character" w:customStyle="1" w:styleId="c5">
    <w:name w:val="c5"/>
    <w:basedOn w:val="a0"/>
    <w:rsid w:val="001609A3"/>
  </w:style>
  <w:style w:type="paragraph" w:customStyle="1" w:styleId="c9">
    <w:name w:val="c9"/>
    <w:basedOn w:val="a"/>
    <w:rsid w:val="001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160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1609A3"/>
  </w:style>
  <w:style w:type="paragraph" w:styleId="a3">
    <w:name w:val="Balloon Text"/>
    <w:basedOn w:val="a"/>
    <w:link w:val="a4"/>
    <w:uiPriority w:val="99"/>
    <w:semiHidden/>
    <w:unhideWhenUsed/>
    <w:rsid w:val="00723C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3C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2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1385</Words>
  <Characters>7898</Characters>
  <Application>Microsoft Office Word</Application>
  <DocSecurity>0</DocSecurity>
  <Lines>65</Lines>
  <Paragraphs>18</Paragraphs>
  <ScaleCrop>false</ScaleCrop>
  <Company>SPecialiST RePack</Company>
  <LinksUpToDate>false</LinksUpToDate>
  <CharactersWithSpaces>9265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2023-03-24T06:57:00Z</dcterms:created>
  <dcterms:modified xsi:type="dcterms:W3CDTF">2023-03-29T03:40:00Z</dcterms:modified>
</cp:coreProperties>
</file>